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600" w:lineRule="exact"/>
        <w:jc w:val="left"/>
        <w:outlineLvl w:val="0"/>
        <w:rPr>
          <w:rFonts w:hint="eastAsia" w:ascii="华文仿宋" w:hAnsi="华文仿宋" w:eastAsia="华文仿宋" w:cs="华文仿宋"/>
          <w:bCs/>
          <w:sz w:val="36"/>
        </w:rPr>
      </w:pPr>
      <w:r>
        <w:rPr>
          <w:rFonts w:hint="eastAsia" w:eastAsia="黑体"/>
          <w:bCs/>
          <w:sz w:val="32"/>
          <w:szCs w:val="32"/>
          <w:u w:val="thick"/>
          <w:lang w:eastAsia="zh-CN"/>
        </w:rPr>
        <w:t>四川大学锦城学院岗位调查暨人才培养对比分析</w:t>
      </w:r>
      <w:r>
        <w:rPr>
          <w:rFonts w:hint="eastAsia" w:eastAsia="黑体"/>
          <w:bCs/>
          <w:sz w:val="32"/>
          <w:szCs w:val="32"/>
          <w:u w:val="thick"/>
          <w:lang w:val="en-US" w:eastAsia="zh-CN"/>
        </w:rPr>
        <w:t>任务</w:t>
      </w:r>
      <w:r>
        <w:rPr>
          <w:rFonts w:hint="eastAsia" w:eastAsia="黑体"/>
          <w:bCs/>
          <w:sz w:val="32"/>
          <w:szCs w:val="32"/>
          <w:u w:val="thick"/>
          <w:lang w:eastAsia="zh-CN"/>
        </w:rPr>
        <w:t>申报表</w:t>
      </w:r>
      <w:r>
        <w:rPr>
          <w:rFonts w:hint="eastAsia" w:eastAsia="黑体"/>
          <w:bCs/>
          <w:sz w:val="36"/>
          <w:szCs w:val="36"/>
          <w:u w:val="none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Cs/>
          <w:sz w:val="36"/>
          <w:szCs w:val="36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华文仿宋" w:hAnsi="华文仿宋" w:eastAsia="华文仿宋" w:cs="华文仿宋"/>
          <w:bCs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bCs/>
          <w:sz w:val="32"/>
          <w:szCs w:val="32"/>
          <w:u w:val="none"/>
          <w:lang w:val="en-US" w:eastAsia="zh-CN"/>
        </w:rPr>
        <w:t>学院</w:t>
      </w:r>
    </w:p>
    <w:tbl>
      <w:tblPr>
        <w:tblStyle w:val="3"/>
        <w:tblW w:w="1613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1150"/>
        <w:gridCol w:w="2139"/>
        <w:gridCol w:w="1579"/>
        <w:gridCol w:w="2542"/>
        <w:gridCol w:w="1169"/>
        <w:gridCol w:w="1105"/>
        <w:gridCol w:w="1295"/>
        <w:gridCol w:w="51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cantSplit/>
          <w:trHeight w:val="567" w:hRule="atLeast"/>
          <w:jc w:val="center"/>
        </w:trPr>
        <w:tc>
          <w:tcPr>
            <w:tcW w:w="1150" w:type="dxa"/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  <w:r>
              <w:rPr>
                <w:rFonts w:hint="eastAsia"/>
                <w:kern w:val="2"/>
                <w:lang w:eastAsia="zh-CN"/>
              </w:rPr>
              <w:t>专业（类）</w:t>
            </w:r>
          </w:p>
        </w:tc>
        <w:tc>
          <w:tcPr>
            <w:tcW w:w="2139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 w:eastAsiaTheme="minorEastAsia"/>
                <w:kern w:val="2"/>
                <w:lang w:eastAsia="zh-CN"/>
              </w:rPr>
            </w:pPr>
            <w:r>
              <w:rPr>
                <w:rFonts w:hint="eastAsia"/>
                <w:kern w:val="2"/>
                <w:lang w:eastAsia="zh-CN"/>
              </w:rPr>
              <w:t>岗位群</w:t>
            </w:r>
          </w:p>
        </w:tc>
        <w:tc>
          <w:tcPr>
            <w:tcW w:w="2542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</w:p>
        </w:tc>
        <w:tc>
          <w:tcPr>
            <w:tcW w:w="11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 w:eastAsiaTheme="minorEastAsia"/>
                <w:kern w:val="2"/>
                <w:lang w:eastAsia="zh-CN"/>
              </w:rPr>
            </w:pPr>
            <w:r>
              <w:rPr>
                <w:rFonts w:hint="eastAsia"/>
                <w:kern w:val="2"/>
                <w:lang w:eastAsia="zh-CN"/>
              </w:rPr>
              <w:t>负责人</w:t>
            </w:r>
          </w:p>
        </w:tc>
        <w:tc>
          <w:tcPr>
            <w:tcW w:w="1105" w:type="dxa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 w:eastAsiaTheme="minorEastAsia"/>
                <w:kern w:val="2"/>
                <w:lang w:eastAsia="zh-CN"/>
              </w:rPr>
            </w:pPr>
            <w:r>
              <w:rPr>
                <w:rFonts w:hint="eastAsia"/>
                <w:kern w:val="2"/>
                <w:lang w:eastAsia="zh-CN"/>
              </w:rPr>
              <w:t>参与人</w:t>
            </w:r>
          </w:p>
        </w:tc>
        <w:tc>
          <w:tcPr>
            <w:tcW w:w="515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cantSplit/>
          <w:trHeight w:val="567" w:hRule="atLeast"/>
          <w:jc w:val="center"/>
        </w:trPr>
        <w:tc>
          <w:tcPr>
            <w:tcW w:w="115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  <w:r>
              <w:rPr>
                <w:rFonts w:hint="eastAsia"/>
                <w:kern w:val="2"/>
                <w:lang w:eastAsia="zh-CN"/>
              </w:rPr>
              <w:t>涵盖学校现有专业</w:t>
            </w:r>
          </w:p>
        </w:tc>
        <w:tc>
          <w:tcPr>
            <w:tcW w:w="2139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  <w:r>
              <w:rPr>
                <w:rFonts w:hint="eastAsia"/>
                <w:kern w:val="2"/>
                <w:lang w:eastAsia="zh-CN"/>
              </w:rPr>
              <w:t>工作</w:t>
            </w:r>
            <w:r>
              <w:rPr>
                <w:rFonts w:hint="eastAsia"/>
                <w:kern w:val="2"/>
              </w:rPr>
              <w:t>内容</w:t>
            </w:r>
          </w:p>
        </w:tc>
        <w:tc>
          <w:tcPr>
            <w:tcW w:w="6395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644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cantSplit/>
          <w:trHeight w:val="567" w:hRule="atLeast"/>
          <w:jc w:val="center"/>
        </w:trPr>
        <w:tc>
          <w:tcPr>
            <w:tcW w:w="11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</w:p>
        </w:tc>
        <w:tc>
          <w:tcPr>
            <w:tcW w:w="213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</w:p>
        </w:tc>
        <w:tc>
          <w:tcPr>
            <w:tcW w:w="6395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预期目标</w:t>
            </w:r>
            <w:r>
              <w:rPr>
                <w:rFonts w:hint="eastAsia" w:ascii="仿宋_GB2312"/>
                <w:b/>
                <w:kern w:val="0"/>
                <w:sz w:val="24"/>
                <w:szCs w:val="24"/>
                <w:lang w:eastAsia="zh-CN"/>
              </w:rPr>
              <w:t>与责任人</w:t>
            </w:r>
          </w:p>
        </w:tc>
        <w:tc>
          <w:tcPr>
            <w:tcW w:w="644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预期目标与责任人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cantSplit/>
          <w:trHeight w:val="52" w:hRule="atLeast"/>
          <w:jc w:val="center"/>
        </w:trPr>
        <w:tc>
          <w:tcPr>
            <w:tcW w:w="1150" w:type="dxa"/>
            <w:vMerge w:val="restart"/>
            <w:vAlign w:val="center"/>
          </w:tcPr>
          <w:p>
            <w:pPr>
              <w:pStyle w:val="5"/>
              <w:spacing w:line="240" w:lineRule="auto"/>
              <w:ind w:left="140" w:leftChars="44" w:right="83" w:rightChars="26"/>
              <w:rPr>
                <w:rFonts w:hint="eastAsia" w:hAnsi="仿宋_GB2312"/>
                <w:b w:val="0"/>
                <w:bCs/>
                <w:kern w:val="2"/>
                <w:position w:val="6"/>
              </w:rPr>
            </w:pPr>
          </w:p>
        </w:tc>
        <w:tc>
          <w:tcPr>
            <w:tcW w:w="2139" w:type="dxa"/>
            <w:vAlign w:val="top"/>
          </w:tcPr>
          <w:p>
            <w:pPr>
              <w:pStyle w:val="6"/>
              <w:spacing w:line="24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（参考范例：行业、产业调查分析）</w:t>
            </w:r>
          </w:p>
        </w:tc>
        <w:tc>
          <w:tcPr>
            <w:tcW w:w="6395" w:type="dxa"/>
            <w:gridSpan w:val="4"/>
            <w:tcBorders>
              <w:right w:val="single" w:color="auto" w:sz="4" w:space="0"/>
            </w:tcBorders>
            <w:vAlign w:val="top"/>
          </w:tcPr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预期目标：</w:t>
            </w: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责 任 人：</w:t>
            </w:r>
          </w:p>
        </w:tc>
        <w:tc>
          <w:tcPr>
            <w:tcW w:w="6446" w:type="dxa"/>
            <w:gridSpan w:val="2"/>
            <w:tcBorders>
              <w:left w:val="single" w:color="auto" w:sz="4" w:space="0"/>
            </w:tcBorders>
            <w:vAlign w:val="top"/>
          </w:tcPr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预期目标：</w:t>
            </w: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责 任 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cantSplit/>
          <w:trHeight w:val="52" w:hRule="atLeast"/>
          <w:jc w:val="center"/>
        </w:trPr>
        <w:tc>
          <w:tcPr>
            <w:tcW w:w="1150" w:type="dxa"/>
            <w:vMerge w:val="continue"/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</w:p>
        </w:tc>
        <w:tc>
          <w:tcPr>
            <w:tcW w:w="2139" w:type="dxa"/>
            <w:vAlign w:val="center"/>
          </w:tcPr>
          <w:p>
            <w:pPr>
              <w:pStyle w:val="6"/>
              <w:spacing w:line="24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</w:t>
            </w:r>
            <w:r>
              <w:rPr>
                <w:rFonts w:hint="eastAsia" w:ascii="宋体" w:hAnsi="宋体" w:eastAsia="宋体"/>
                <w:lang w:eastAsia="zh-CN"/>
              </w:rPr>
              <w:t>参考</w:t>
            </w:r>
            <w:r>
              <w:rPr>
                <w:rFonts w:hint="eastAsia" w:ascii="宋体" w:hAnsi="宋体" w:eastAsia="宋体"/>
              </w:rPr>
              <w:t>范例：</w:t>
            </w:r>
            <w:r>
              <w:rPr>
                <w:rFonts w:hint="eastAsia" w:ascii="宋体" w:hAnsi="宋体" w:eastAsia="宋体"/>
                <w:lang w:eastAsia="zh-CN"/>
              </w:rPr>
              <w:t>岗位调查</w:t>
            </w:r>
            <w:r>
              <w:rPr>
                <w:rFonts w:hint="eastAsia" w:ascii="宋体" w:hAnsi="宋体" w:eastAsia="宋体"/>
              </w:rPr>
              <w:t>）</w:t>
            </w:r>
          </w:p>
        </w:tc>
        <w:tc>
          <w:tcPr>
            <w:tcW w:w="6395" w:type="dxa"/>
            <w:gridSpan w:val="4"/>
            <w:tcBorders>
              <w:right w:val="single" w:color="auto" w:sz="4" w:space="0"/>
            </w:tcBorders>
            <w:textDirection w:val="lrTb"/>
            <w:vAlign w:val="top"/>
          </w:tcPr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预期目标：</w:t>
            </w: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责 任 人：</w:t>
            </w:r>
          </w:p>
        </w:tc>
        <w:tc>
          <w:tcPr>
            <w:tcW w:w="6446" w:type="dxa"/>
            <w:gridSpan w:val="2"/>
            <w:tcBorders>
              <w:left w:val="single" w:color="auto" w:sz="4" w:space="0"/>
            </w:tcBorders>
            <w:textDirection w:val="lrTb"/>
            <w:vAlign w:val="top"/>
          </w:tcPr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预期目标：</w:t>
            </w: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责 任 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cantSplit/>
          <w:trHeight w:val="52" w:hRule="atLeast"/>
          <w:jc w:val="center"/>
        </w:trPr>
        <w:tc>
          <w:tcPr>
            <w:tcW w:w="1150" w:type="dxa"/>
            <w:vMerge w:val="continue"/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2"/>
              </w:rPr>
            </w:pPr>
          </w:p>
        </w:tc>
        <w:tc>
          <w:tcPr>
            <w:tcW w:w="2139" w:type="dxa"/>
            <w:vAlign w:val="center"/>
          </w:tcPr>
          <w:p>
            <w:pPr>
              <w:pStyle w:val="6"/>
              <w:spacing w:line="24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</w:t>
            </w:r>
            <w:r>
              <w:rPr>
                <w:rFonts w:hint="eastAsia" w:ascii="宋体" w:hAnsi="宋体" w:eastAsia="宋体"/>
                <w:lang w:eastAsia="zh-CN"/>
              </w:rPr>
              <w:t>参考</w:t>
            </w:r>
            <w:r>
              <w:rPr>
                <w:rFonts w:hint="eastAsia" w:ascii="宋体" w:hAnsi="宋体" w:eastAsia="宋体"/>
              </w:rPr>
              <w:t>范例：</w:t>
            </w:r>
            <w:r>
              <w:rPr>
                <w:rFonts w:hint="eastAsia" w:ascii="宋体" w:hAnsi="宋体" w:eastAsia="宋体"/>
                <w:lang w:eastAsia="zh-CN"/>
              </w:rPr>
              <w:t>人才培养对比分析</w:t>
            </w:r>
            <w:r>
              <w:rPr>
                <w:rFonts w:hint="eastAsia" w:ascii="宋体" w:hAnsi="宋体" w:eastAsia="宋体"/>
              </w:rPr>
              <w:t>分析）</w:t>
            </w:r>
          </w:p>
        </w:tc>
        <w:tc>
          <w:tcPr>
            <w:tcW w:w="6395" w:type="dxa"/>
            <w:gridSpan w:val="4"/>
            <w:tcBorders>
              <w:right w:val="single" w:color="auto" w:sz="4" w:space="0"/>
            </w:tcBorders>
            <w:textDirection w:val="lrTb"/>
            <w:vAlign w:val="top"/>
          </w:tcPr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预期目标：</w:t>
            </w: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责 任 人：</w:t>
            </w:r>
          </w:p>
        </w:tc>
        <w:tc>
          <w:tcPr>
            <w:tcW w:w="6446" w:type="dxa"/>
            <w:gridSpan w:val="2"/>
            <w:tcBorders>
              <w:left w:val="single" w:color="auto" w:sz="4" w:space="0"/>
            </w:tcBorders>
            <w:textDirection w:val="lrTb"/>
            <w:vAlign w:val="top"/>
          </w:tcPr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预期目标：</w:t>
            </w: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_GB2312"/>
                <w:b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 w:ascii="仿宋_GB2312"/>
                <w:b/>
                <w:kern w:val="0"/>
                <w:sz w:val="24"/>
                <w:szCs w:val="24"/>
              </w:rPr>
              <w:t>责 任 人：</w:t>
            </w:r>
          </w:p>
        </w:tc>
      </w:tr>
    </w:tbl>
    <w:p>
      <w:p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说明：课题涵盖专业由各院系据学科专业类别自行确定；课题组可以在此表基础上修改、调整项目以更充分地说明工作的内容、目标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。</w:t>
      </w:r>
    </w:p>
    <w:sectPr>
      <w:pgSz w:w="16783" w:h="1185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62910"/>
    <w:rsid w:val="057E1D33"/>
    <w:rsid w:val="0584390A"/>
    <w:rsid w:val="0B6A400C"/>
    <w:rsid w:val="0E2801F2"/>
    <w:rsid w:val="19D11E91"/>
    <w:rsid w:val="1B2C1890"/>
    <w:rsid w:val="1F1E16CB"/>
    <w:rsid w:val="20992BC1"/>
    <w:rsid w:val="22562910"/>
    <w:rsid w:val="24674F31"/>
    <w:rsid w:val="28632FA9"/>
    <w:rsid w:val="2B4F0BD8"/>
    <w:rsid w:val="2CDC245A"/>
    <w:rsid w:val="30211E5D"/>
    <w:rsid w:val="30C72BBB"/>
    <w:rsid w:val="32656BD4"/>
    <w:rsid w:val="337D6FCB"/>
    <w:rsid w:val="3D1D6B87"/>
    <w:rsid w:val="3EC9074B"/>
    <w:rsid w:val="3F53794F"/>
    <w:rsid w:val="455323DA"/>
    <w:rsid w:val="45865859"/>
    <w:rsid w:val="4846302A"/>
    <w:rsid w:val="48E64898"/>
    <w:rsid w:val="4BEF6DF1"/>
    <w:rsid w:val="4EC162A0"/>
    <w:rsid w:val="58A00911"/>
    <w:rsid w:val="5A0E6A59"/>
    <w:rsid w:val="5D0526C3"/>
    <w:rsid w:val="60D37941"/>
    <w:rsid w:val="61503197"/>
    <w:rsid w:val="615047FA"/>
    <w:rsid w:val="615452E7"/>
    <w:rsid w:val="70D93EE5"/>
    <w:rsid w:val="73BD1563"/>
    <w:rsid w:val="772D5C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5">
    <w:name w:val="zq表头文字"/>
    <w:basedOn w:val="1"/>
    <w:next w:val="1"/>
    <w:qFormat/>
    <w:uiPriority w:val="0"/>
    <w:pPr>
      <w:spacing w:line="360" w:lineRule="exact"/>
      <w:jc w:val="center"/>
    </w:pPr>
    <w:rPr>
      <w:rFonts w:ascii="仿宋_GB2312" w:hAnsi="宋体"/>
      <w:b/>
      <w:snapToGrid w:val="0"/>
      <w:kern w:val="0"/>
      <w:sz w:val="24"/>
      <w:szCs w:val="24"/>
    </w:rPr>
  </w:style>
  <w:style w:type="paragraph" w:customStyle="1" w:styleId="6">
    <w:name w:val="zq表内文字居左"/>
    <w:basedOn w:val="1"/>
    <w:qFormat/>
    <w:uiPriority w:val="0"/>
    <w:pPr>
      <w:spacing w:line="380" w:lineRule="exact"/>
    </w:pPr>
    <w:rPr>
      <w:rFonts w:ascii="仿宋_GB231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2016-11-17T02:20:00Z</dcterms:created>
  <dc:creator>scujcc</dc:creator>
  <cp:lastModifiedBy>scujcc</cp:lastModifiedBy>
  <dcterms:modified xsi:type="dcterms:W3CDTF">2016-12-07T08:21:46Z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